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22A1" w:rsidRDefault="0035081E"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최단경로 알고리즘</w:t>
      </w:r>
    </w:p>
    <w:p w:rsidR="0035081E" w:rsidRDefault="0035081E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한지점에서 다른 한지점까지 최단경로</w:t>
      </w:r>
    </w:p>
    <w:p w:rsidR="0035081E" w:rsidRDefault="0035081E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한지점에서 모든지점까지 최단경로</w:t>
      </w:r>
    </w:p>
    <w:p w:rsidR="0035081E" w:rsidRDefault="0035081E"/>
    <w:p w:rsidR="0035081E" w:rsidRDefault="0035081E">
      <w:r>
        <w:t xml:space="preserve">Dijkstra </w:t>
      </w:r>
      <w:r>
        <w:rPr>
          <w:rFonts w:hint="eastAsia"/>
        </w:rPr>
        <w:t>알고리즘</w:t>
      </w:r>
    </w:p>
    <w:p w:rsidR="0035081E" w:rsidRDefault="0035081E" w:rsidP="0035081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특정노드에서 출발하여 다른 모든 노드로 가는 최단경로</w:t>
      </w:r>
    </w:p>
    <w:p w:rsidR="0035081E" w:rsidRDefault="0035081E" w:rsidP="0035081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그리디로 분류</w:t>
      </w:r>
    </w:p>
    <w:p w:rsidR="0035081E" w:rsidRDefault="0035081E" w:rsidP="0035081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출발노드 설정</w:t>
      </w:r>
    </w:p>
    <w:p w:rsidR="0035081E" w:rsidRDefault="0035081E" w:rsidP="0035081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최단거리 테이블 초기화</w:t>
      </w:r>
    </w:p>
    <w:p w:rsidR="0035081E" w:rsidRDefault="0035081E" w:rsidP="0035081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방문하지 않은 노드 중에서 가장짧은 노드 선택</w:t>
      </w:r>
    </w:p>
    <w:p w:rsidR="0035081E" w:rsidRDefault="0035081E" w:rsidP="0035081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해당 노드를 거쳐 다른노드로 가는 비용을 계싼하여 최단거리 테이블 갱신</w:t>
      </w:r>
    </w:p>
    <w:p w:rsidR="0035081E" w:rsidRDefault="0035081E" w:rsidP="0035081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3</w:t>
      </w:r>
      <w:r>
        <w:t>,4</w:t>
      </w:r>
      <w:r>
        <w:rPr>
          <w:rFonts w:hint="eastAsia"/>
        </w:rPr>
        <w:t>반복</w:t>
      </w:r>
    </w:p>
    <w:p w:rsidR="0035081E" w:rsidRDefault="0035081E" w:rsidP="0035081E">
      <w:r>
        <w:rPr>
          <w:rFonts w:hint="eastAsia"/>
        </w:rPr>
        <w:t>처리과정에서 더 짧은 경로 찾으면</w:t>
      </w:r>
      <w:r>
        <w:t xml:space="preserve"> “</w:t>
      </w:r>
      <w:r>
        <w:rPr>
          <w:rFonts w:hint="eastAsia"/>
        </w:rPr>
        <w:t>이제 이게 제일 짧은 경로야</w:t>
      </w:r>
      <w:r>
        <w:t xml:space="preserve">” </w:t>
      </w:r>
      <w:r>
        <w:rPr>
          <w:rFonts w:hint="eastAsia"/>
        </w:rPr>
        <w:t>라고 갱신</w:t>
      </w:r>
    </w:p>
    <w:p w:rsidR="0035081E" w:rsidRDefault="00C35218" w:rsidP="0035081E">
      <w:r>
        <w:rPr>
          <w:rFonts w:hint="eastAsia"/>
        </w:rPr>
        <w:t>단계를 거치며 한번 처리된 노드의 최단거리 고정</w:t>
      </w:r>
    </w:p>
    <w:p w:rsidR="00C35218" w:rsidRDefault="00C35218" w:rsidP="0035081E">
      <w:r>
        <w:rPr>
          <w:rFonts w:hint="eastAsia"/>
          <w:noProof/>
        </w:rPr>
        <w:drawing>
          <wp:inline distT="0" distB="0" distL="0" distR="0">
            <wp:extent cx="3769796" cy="3791947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007" cy="379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128709" cy="3881993"/>
            <wp:effectExtent l="0" t="0" r="5715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192" cy="3885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218" w:rsidRDefault="00C35218" w:rsidP="0035081E">
      <w:r>
        <w:rPr>
          <w:rFonts w:hint="eastAsia"/>
        </w:rPr>
        <w:t xml:space="preserve">노드의개수 </w:t>
      </w:r>
      <w:r>
        <w:t>5000</w:t>
      </w:r>
      <w:r>
        <w:rPr>
          <w:rFonts w:hint="eastAsia"/>
        </w:rPr>
        <w:t>개이하라면 가능</w:t>
      </w:r>
    </w:p>
    <w:p w:rsidR="00C35218" w:rsidRDefault="00C35218" w:rsidP="0035081E">
      <w:r>
        <w:rPr>
          <w:rFonts w:hint="eastAsia"/>
        </w:rPr>
        <w:t>만번 이상이면?</w:t>
      </w:r>
    </w:p>
    <w:p w:rsidR="00C35218" w:rsidRDefault="00C35218" w:rsidP="0035081E">
      <w:r>
        <w:rPr>
          <w:rFonts w:hint="eastAsia"/>
        </w:rPr>
        <w:t>우선순위큐</w:t>
      </w:r>
    </w:p>
    <w:p w:rsidR="00C35218" w:rsidRDefault="00CB0733" w:rsidP="00C3521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우선순위가 가장 높은 데이터를 가장 먼저 삭제</w:t>
      </w:r>
    </w:p>
    <w:p w:rsidR="00CB0733" w:rsidRDefault="00CB0733" w:rsidP="00C3521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구현 위해 힙 사용-</w:t>
      </w:r>
      <w:r>
        <w:t xml:space="preserve"> </w:t>
      </w:r>
      <w:r>
        <w:rPr>
          <w:rFonts w:hint="eastAsia"/>
        </w:rPr>
        <w:t>최소힙(</w:t>
      </w:r>
      <w:r>
        <w:t xml:space="preserve">Min Heap), </w:t>
      </w:r>
      <w:r>
        <w:rPr>
          <w:rFonts w:hint="eastAsia"/>
        </w:rPr>
        <w:t>최대힙(</w:t>
      </w:r>
      <w:r>
        <w:t>Max Heap)</w:t>
      </w:r>
    </w:p>
    <w:p w:rsidR="00CB0733" w:rsidRDefault="00CB0733" w:rsidP="00CB0733">
      <w:r>
        <w:rPr>
          <w:rFonts w:hint="eastAsia"/>
          <w:noProof/>
        </w:rPr>
        <w:drawing>
          <wp:inline distT="0" distB="0" distL="0" distR="0">
            <wp:extent cx="5727700" cy="2743200"/>
            <wp:effectExtent l="0" t="0" r="635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733" w:rsidRDefault="00CB0733" w:rsidP="00CB0733">
      <w:r>
        <w:rPr>
          <w:rFonts w:hint="eastAsia"/>
        </w:rPr>
        <w:lastRenderedPageBreak/>
        <w:t>파이썬은 기본적으로 최소힙,</w:t>
      </w:r>
      <w:r>
        <w:t xml:space="preserve"> </w:t>
      </w:r>
      <w:r>
        <w:rPr>
          <w:rFonts w:hint="eastAsia"/>
        </w:rPr>
        <w:t>힙은 꺼낼 때 자동적으로 정렬이 된다.</w:t>
      </w:r>
    </w:p>
    <w:p w:rsidR="00CB0733" w:rsidRDefault="00CB0733" w:rsidP="00CB0733">
      <w:r>
        <w:rPr>
          <w:rFonts w:hint="eastAsia"/>
          <w:noProof/>
        </w:rPr>
        <w:drawing>
          <wp:inline distT="0" distB="0" distL="0" distR="0">
            <wp:extent cx="5716270" cy="3023870"/>
            <wp:effectExtent l="0" t="0" r="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733" w:rsidRDefault="00CB0733" w:rsidP="00CB0733">
      <w:r>
        <w:rPr>
          <w:rFonts w:hint="eastAsia"/>
        </w:rPr>
        <w:t>최대힙은 값의 부호 바꿔서 넣고 빼야함</w:t>
      </w:r>
    </w:p>
    <w:p w:rsidR="005B104B" w:rsidRDefault="005B104B" w:rsidP="00CB0733"/>
    <w:p w:rsidR="005B104B" w:rsidRDefault="005B104B" w:rsidP="00CB0733">
      <w:r>
        <w:rPr>
          <w:rFonts w:hint="eastAsia"/>
        </w:rPr>
        <w:t>우선순위큐 구현</w:t>
      </w:r>
    </w:p>
    <w:p w:rsidR="00CB0733" w:rsidRDefault="005B104B" w:rsidP="00CB0733">
      <w:r>
        <w:rPr>
          <w:rFonts w:hint="eastAsia"/>
          <w:noProof/>
        </w:rPr>
        <w:drawing>
          <wp:inline distT="0" distB="0" distL="0" distR="0">
            <wp:extent cx="5727700" cy="3326765"/>
            <wp:effectExtent l="0" t="0" r="635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04B" w:rsidRDefault="005B104B" w:rsidP="00CB0733">
      <w:r>
        <w:rPr>
          <w:rFonts w:hint="eastAsia"/>
        </w:rPr>
        <w:t>최대 노드의 개수만큼만 반복됨</w:t>
      </w:r>
    </w:p>
    <w:p w:rsidR="005B104B" w:rsidRDefault="005B104B">
      <w:r>
        <w:br w:type="page"/>
      </w:r>
    </w:p>
    <w:p w:rsidR="005B104B" w:rsidRDefault="005B104B" w:rsidP="00CB0733">
      <w:r>
        <w:rPr>
          <w:rFonts w:hint="eastAsia"/>
        </w:rPr>
        <w:lastRenderedPageBreak/>
        <w:t>플로이드 워셜 알고리즘</w:t>
      </w:r>
    </w:p>
    <w:p w:rsidR="005B104B" w:rsidRDefault="005B104B" w:rsidP="005B104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모든 노드에서 다른 모든 노드까지 최단경로</w:t>
      </w:r>
    </w:p>
    <w:p w:rsidR="005B104B" w:rsidRDefault="005B104B" w:rsidP="005B104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2차원테이블 이용</w:t>
      </w:r>
    </w:p>
    <w:p w:rsidR="005B104B" w:rsidRDefault="005B104B" w:rsidP="005B104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다이내믹 유형</w:t>
      </w:r>
    </w:p>
    <w:p w:rsidR="005B104B" w:rsidRDefault="005B104B" w:rsidP="005B104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노드의 개수가 적은 경우 사용</w:t>
      </w:r>
    </w:p>
    <w:p w:rsidR="005B104B" w:rsidRDefault="005B104B" w:rsidP="005B104B">
      <w:pPr>
        <w:pStyle w:val="a3"/>
        <w:numPr>
          <w:ilvl w:val="0"/>
          <w:numId w:val="1"/>
        </w:numPr>
        <w:ind w:leftChars="0"/>
      </w:pPr>
      <w:r>
        <w:t>K</w:t>
      </w:r>
      <w:r>
        <w:rPr>
          <w:rFonts w:hint="eastAsia"/>
        </w:rPr>
        <w:t>를 거쳐 가는 경우가 더 짧은지 확인</w:t>
      </w:r>
    </w:p>
    <w:p w:rsidR="000047F1" w:rsidRDefault="005B104B" w:rsidP="000047F1">
      <w:pPr>
        <w:pStyle w:val="a3"/>
        <w:numPr>
          <w:ilvl w:val="0"/>
          <w:numId w:val="1"/>
        </w:numPr>
        <w:ind w:leftChars="0"/>
      </w:pPr>
      <w:r>
        <w:rPr>
          <w:rFonts w:hint="eastAsia"/>
          <w:noProof/>
        </w:rPr>
        <w:drawing>
          <wp:inline distT="0" distB="0" distL="0" distR="0">
            <wp:extent cx="3814675" cy="482121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849" cy="4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7F1" w:rsidRDefault="000047F1" w:rsidP="000047F1">
      <w:r>
        <w:rPr>
          <w:rFonts w:hint="eastAsia"/>
        </w:rPr>
        <w:t>구현</w:t>
      </w:r>
    </w:p>
    <w:p w:rsidR="005B104B" w:rsidRDefault="000047F1" w:rsidP="00CB0733">
      <w:r>
        <w:rPr>
          <w:rFonts w:hint="eastAsia"/>
          <w:noProof/>
        </w:rPr>
        <w:drawing>
          <wp:inline distT="0" distB="0" distL="0" distR="0">
            <wp:extent cx="3303243" cy="2889056"/>
            <wp:effectExtent l="0" t="0" r="0" b="698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923" cy="289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7F1" w:rsidRDefault="000047F1" w:rsidP="00CB0733">
      <w:r>
        <w:rPr>
          <w:rFonts w:hint="eastAsia"/>
          <w:noProof/>
        </w:rPr>
        <w:drawing>
          <wp:inline distT="0" distB="0" distL="0" distR="0">
            <wp:extent cx="4181518" cy="2417831"/>
            <wp:effectExtent l="0" t="0" r="0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321" cy="242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7F1" w:rsidRDefault="000047F1" w:rsidP="00CB0733">
      <w:r>
        <w:rPr>
          <w:rFonts w:hint="eastAsia"/>
        </w:rPr>
        <w:lastRenderedPageBreak/>
        <w:t>5</w:t>
      </w:r>
      <w:r>
        <w:t>00</w:t>
      </w:r>
      <w:r>
        <w:rPr>
          <w:rFonts w:hint="eastAsia"/>
        </w:rPr>
        <w:t>개 이상의 노드는 처리하기 어려움</w:t>
      </w:r>
    </w:p>
    <w:p w:rsidR="000047F1" w:rsidRDefault="000047F1" w:rsidP="00CB0733"/>
    <w:p w:rsidR="000047F1" w:rsidRDefault="000047F1" w:rsidP="00CB0733">
      <w:r>
        <w:rPr>
          <w:rFonts w:hint="eastAsia"/>
          <w:noProof/>
        </w:rPr>
        <w:drawing>
          <wp:inline distT="0" distB="0" distL="0" distR="0">
            <wp:extent cx="5716270" cy="2703830"/>
            <wp:effectExtent l="0" t="0" r="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7F1" w:rsidRDefault="000047F1" w:rsidP="00CB0733">
      <w:r>
        <w:rPr>
          <w:rFonts w:hint="eastAsia"/>
          <w:noProof/>
        </w:rPr>
        <w:drawing>
          <wp:inline distT="0" distB="0" distL="0" distR="0">
            <wp:extent cx="4633708" cy="3332307"/>
            <wp:effectExtent l="0" t="0" r="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764" cy="333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7F1" w:rsidRDefault="000047F1">
      <w:r>
        <w:br w:type="page"/>
      </w:r>
    </w:p>
    <w:p w:rsidR="000047F1" w:rsidRDefault="000047F1" w:rsidP="00CB0733">
      <w:r>
        <w:rPr>
          <w:rFonts w:hint="eastAsia"/>
          <w:noProof/>
        </w:rPr>
        <w:lastRenderedPageBreak/>
        <w:drawing>
          <wp:inline distT="0" distB="0" distL="0" distR="0">
            <wp:extent cx="4309322" cy="4089556"/>
            <wp:effectExtent l="0" t="0" r="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337" cy="409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7F1" w:rsidRDefault="000047F1" w:rsidP="00CB0733">
      <w:r>
        <w:rPr>
          <w:rFonts w:hint="eastAsia"/>
          <w:noProof/>
        </w:rPr>
        <w:drawing>
          <wp:inline distT="0" distB="0" distL="0" distR="0">
            <wp:extent cx="5727700" cy="2709545"/>
            <wp:effectExtent l="0" t="0" r="635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4F5" w:rsidRDefault="000047F1" w:rsidP="00CB0733">
      <w:r>
        <w:rPr>
          <w:rFonts w:hint="eastAsia"/>
          <w:noProof/>
        </w:rPr>
        <w:lastRenderedPageBreak/>
        <w:drawing>
          <wp:inline distT="0" distB="0" distL="0" distR="0">
            <wp:extent cx="4274680" cy="2943463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857" cy="2944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830052" cy="2904457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459" cy="290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4F5" w:rsidRDefault="005B74F5">
      <w:r>
        <w:br w:type="page"/>
      </w:r>
    </w:p>
    <w:p w:rsidR="000047F1" w:rsidRDefault="005B74F5" w:rsidP="00CB0733">
      <w:r>
        <w:rPr>
          <w:rFonts w:hint="eastAsia"/>
        </w:rPr>
        <w:lastRenderedPageBreak/>
        <w:t xml:space="preserve">벨만 </w:t>
      </w:r>
      <w:r>
        <w:t xml:space="preserve"> </w:t>
      </w:r>
      <w:r>
        <w:rPr>
          <w:rFonts w:hint="eastAsia"/>
        </w:rPr>
        <w:t>포드알고리즘</w:t>
      </w:r>
    </w:p>
    <w:p w:rsidR="005B74F5" w:rsidRDefault="005B74F5" w:rsidP="005B74F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음수 간선 있을 때사용 가능</w:t>
      </w:r>
    </w:p>
    <w:p w:rsidR="005B74F5" w:rsidRPr="005B104B" w:rsidRDefault="005B74F5" w:rsidP="005B74F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47565" cy="3989639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891" cy="399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/>
          <w:noProof/>
        </w:rPr>
        <w:drawing>
          <wp:inline distT="0" distB="0" distL="0" distR="0">
            <wp:extent cx="5003597" cy="4000943"/>
            <wp:effectExtent l="0" t="0" r="698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622" cy="400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B74F5" w:rsidRPr="005B104B" w:rsidSect="00F3263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366B1" w:rsidRDefault="00C366B1" w:rsidP="005B74F5">
      <w:pPr>
        <w:spacing w:after="0" w:line="240" w:lineRule="auto"/>
      </w:pPr>
      <w:r>
        <w:separator/>
      </w:r>
    </w:p>
  </w:endnote>
  <w:endnote w:type="continuationSeparator" w:id="0">
    <w:p w:rsidR="00C366B1" w:rsidRDefault="00C366B1" w:rsidP="005B74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366B1" w:rsidRDefault="00C366B1" w:rsidP="005B74F5">
      <w:pPr>
        <w:spacing w:after="0" w:line="240" w:lineRule="auto"/>
      </w:pPr>
      <w:r>
        <w:separator/>
      </w:r>
    </w:p>
  </w:footnote>
  <w:footnote w:type="continuationSeparator" w:id="0">
    <w:p w:rsidR="00C366B1" w:rsidRDefault="00C366B1" w:rsidP="005B74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7D02C3"/>
    <w:multiLevelType w:val="hybridMultilevel"/>
    <w:tmpl w:val="46966198"/>
    <w:lvl w:ilvl="0" w:tplc="A9BC054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C321925"/>
    <w:multiLevelType w:val="hybridMultilevel"/>
    <w:tmpl w:val="611039C4"/>
    <w:lvl w:ilvl="0" w:tplc="B21C5A6C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081E"/>
    <w:rsid w:val="000047F1"/>
    <w:rsid w:val="0035081E"/>
    <w:rsid w:val="005B104B"/>
    <w:rsid w:val="005B74F5"/>
    <w:rsid w:val="006A4D85"/>
    <w:rsid w:val="00C222A1"/>
    <w:rsid w:val="00C35218"/>
    <w:rsid w:val="00C366B1"/>
    <w:rsid w:val="00CB0733"/>
    <w:rsid w:val="00F32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E64238"/>
  <w15:chartTrackingRefBased/>
  <w15:docId w15:val="{9D3E74D7-DC1B-42A1-9A6B-04AD9ACF8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widowControl w:val="0"/>
        <w:wordWrap w:val="0"/>
        <w:autoSpaceDE w:val="0"/>
        <w:autoSpaceDN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5081E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5B74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5B74F5"/>
  </w:style>
  <w:style w:type="paragraph" w:styleId="a5">
    <w:name w:val="footer"/>
    <w:basedOn w:val="a"/>
    <w:link w:val="Char0"/>
    <w:uiPriority w:val="99"/>
    <w:unhideWhenUsed/>
    <w:rsid w:val="005B74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5B74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8</Pages>
  <Words>95</Words>
  <Characters>546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이창엽</dc:creator>
  <cp:keywords/>
  <dc:description/>
  <cp:lastModifiedBy>이창엽</cp:lastModifiedBy>
  <cp:revision>2</cp:revision>
  <dcterms:created xsi:type="dcterms:W3CDTF">2021-02-15T08:06:00Z</dcterms:created>
  <dcterms:modified xsi:type="dcterms:W3CDTF">2021-02-19T21:16:00Z</dcterms:modified>
</cp:coreProperties>
</file>